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A1" w:rsidRPr="00D863A1" w:rsidRDefault="00D863A1" w:rsidP="00D863A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63A1">
        <w:rPr>
          <w:rFonts w:ascii="Curlz MT" w:eastAsia="Times New Roman" w:hAnsi="Curlz MT" w:cs="Arial"/>
          <w:b/>
          <w:bCs/>
          <w:color w:val="4F6228"/>
          <w:sz w:val="72"/>
          <w:szCs w:val="72"/>
          <w:u w:val="single"/>
          <w:lang w:eastAsia="cs-CZ"/>
        </w:rPr>
        <w:t>Psí závody 2015</w:t>
      </w:r>
    </w:p>
    <w:p w:rsidR="00D863A1" w:rsidRPr="00D863A1" w:rsidRDefault="00D863A1" w:rsidP="00D863A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63A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Sobota</w:t>
      </w:r>
      <w:r w:rsidRPr="00D863A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 </w:t>
      </w:r>
      <w:proofErr w:type="gramStart"/>
      <w:r w:rsidRPr="00D863A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9.5.2015</w:t>
      </w:r>
      <w:proofErr w:type="gramEnd"/>
    </w:p>
    <w:p w:rsidR="00D863A1" w:rsidRPr="00D863A1" w:rsidRDefault="00D863A1" w:rsidP="00D863A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63A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Kynologické cvičiště KVC Zlín-Mladcová</w:t>
      </w:r>
    </w:p>
    <w:p w:rsidR="00D863A1" w:rsidRPr="00D863A1" w:rsidRDefault="00D863A1" w:rsidP="00D863A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proofErr w:type="gramStart"/>
      <w:r w:rsidRPr="00D863A1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XI.ročník</w:t>
      </w:r>
      <w:proofErr w:type="spellEnd"/>
      <w:proofErr w:type="gramEnd"/>
    </w:p>
    <w:p w:rsidR="00D863A1" w:rsidRPr="00D863A1" w:rsidRDefault="00D863A1" w:rsidP="00D863A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63A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     </w:t>
      </w:r>
      <w:hyperlink r:id="rId6" w:history="1">
        <w:r w:rsidRPr="00D863A1">
          <w:rPr>
            <w:rFonts w:ascii="Arial" w:eastAsia="Times New Roman" w:hAnsi="Arial" w:cs="Arial"/>
            <w:b/>
            <w:bCs/>
            <w:color w:val="5E2CAB"/>
            <w:sz w:val="28"/>
            <w:szCs w:val="28"/>
            <w:lang w:eastAsia="cs-CZ"/>
          </w:rPr>
          <w:t>www.zavody.websnadno.cz</w:t>
        </w:r>
      </w:hyperlink>
    </w:p>
    <w:p w:rsidR="00D863A1" w:rsidRPr="00D863A1" w:rsidRDefault="00D863A1" w:rsidP="00D863A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63A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       </w:t>
      </w:r>
      <w:r w:rsidRPr="00D863A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cs-CZ"/>
        </w:rPr>
        <w:t>psizavody@seznam.cz</w:t>
      </w:r>
    </w:p>
    <w:p w:rsidR="00D863A1" w:rsidRP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63A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cs-CZ"/>
        </w:rPr>
        <w:t>Předběžný harmonogram:</w:t>
      </w:r>
    </w:p>
    <w:p w:rsidR="00D863A1" w:rsidRP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63A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8:00 – 9:00      Přejímka, kontrola očkovacích průkazů </w:t>
      </w:r>
      <w:r w:rsidRPr="00D863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(u vstupu)</w:t>
      </w:r>
    </w:p>
    <w:p w:rsidR="00D863A1" w:rsidRP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63A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9:00 – 9:15      Zahájení</w:t>
      </w:r>
    </w:p>
    <w:p w:rsidR="00D863A1" w:rsidRP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63A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9:30                 Agility </w:t>
      </w:r>
      <w:r w:rsidRPr="00D863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– štěňata, junioři, začátečníci, </w:t>
      </w:r>
      <w:proofErr w:type="spellStart"/>
      <w:r w:rsidRPr="00D863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pokročilí+závodící</w:t>
      </w:r>
      <w:proofErr w:type="spellEnd"/>
      <w:r w:rsidRPr="00D863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veteráni</w:t>
      </w:r>
    </w:p>
    <w:p w:rsidR="00D863A1" w:rsidRPr="00D863A1" w:rsidRDefault="00D863A1" w:rsidP="00D863A1">
      <w:pPr>
        <w:spacing w:before="100" w:beforeAutospacing="1" w:after="100" w:afterAutospacing="1" w:line="240" w:lineRule="auto"/>
        <w:ind w:left="141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63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               Vždy 2 běhy - vyhlášení pouze součtu výsledků</w:t>
      </w:r>
    </w:p>
    <w:p w:rsidR="00D863A1" w:rsidRPr="00D863A1" w:rsidRDefault="00D863A1" w:rsidP="00D863A1">
      <w:pPr>
        <w:spacing w:before="100" w:beforeAutospacing="1" w:after="100" w:afterAutospacing="1" w:line="240" w:lineRule="auto"/>
        <w:ind w:left="141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63A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  Perníkový běh </w:t>
      </w:r>
      <w:r w:rsidRPr="00D863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 vyhlášení výsledků</w:t>
      </w:r>
    </w:p>
    <w:p w:rsidR="00D863A1" w:rsidRP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63A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13:00               </w:t>
      </w:r>
      <w:proofErr w:type="spellStart"/>
      <w:r w:rsidRPr="00D863A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Dogfrisbee</w:t>
      </w:r>
      <w:proofErr w:type="spellEnd"/>
      <w:r w:rsidRPr="00D863A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Pr="00D863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 bonsai, open - vždy 2 kola + vyhlášení výsledků</w:t>
      </w:r>
    </w:p>
    <w:p w:rsidR="00D863A1" w:rsidRP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D863A1" w:rsidRP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63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Přihláška platí</w:t>
      </w:r>
      <w:r w:rsidRPr="00D863A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až po zaplacení startovného </w:t>
      </w:r>
      <w:r w:rsidRPr="00D863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(do 7 dní od poslání přihlášky, jinak se přihláška stornuje):</w:t>
      </w:r>
    </w:p>
    <w:p w:rsidR="00D863A1" w:rsidRP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63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číslo účtu: 107-9566000297/0100 (Komerční banka) Aneta Krčmová</w:t>
      </w:r>
    </w:p>
    <w:p w:rsidR="00D863A1" w:rsidRP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63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Zpráva pro příjemce</w:t>
      </w:r>
      <w:r w:rsidRPr="00D863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 SOBOTA + JMÉNO A PŘÍJMENÍ závodníka</w:t>
      </w:r>
    </w:p>
    <w:p w:rsidR="00D863A1" w:rsidRP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D863A1" w:rsidRP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63A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Startovné na celý den </w:t>
      </w:r>
      <w:r w:rsidRPr="00D863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(je na vás, jestli se přihlásíte do všech soutěží nebo jen jedné):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4546"/>
      </w:tblGrid>
      <w:tr w:rsidR="00D863A1" w:rsidRPr="00D863A1" w:rsidTr="00D863A1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3A1" w:rsidRPr="00D863A1" w:rsidRDefault="00D863A1" w:rsidP="00D863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D86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1.pes</w:t>
            </w:r>
            <w:proofErr w:type="gramEnd"/>
            <w:r w:rsidRPr="00D86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(od 6ti měsíců do 8let)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3A1" w:rsidRPr="00D863A1" w:rsidRDefault="00D863A1" w:rsidP="00D863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200 Kč</w:t>
            </w:r>
          </w:p>
        </w:tc>
      </w:tr>
      <w:tr w:rsidR="00D863A1" w:rsidRPr="00D863A1" w:rsidTr="00D863A1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3A1" w:rsidRPr="00D863A1" w:rsidRDefault="00D863A1" w:rsidP="00D863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za 2. psa nebo</w:t>
            </w:r>
          </w:p>
          <w:p w:rsidR="00D863A1" w:rsidRPr="00D863A1" w:rsidRDefault="00D863A1" w:rsidP="00D863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štěně (</w:t>
            </w:r>
            <w:proofErr w:type="gramStart"/>
            <w:r w:rsidRPr="00D86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do 6.měsíců</w:t>
            </w:r>
            <w:proofErr w:type="gramEnd"/>
            <w:r w:rsidRPr="00D86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 nebo</w:t>
            </w:r>
          </w:p>
          <w:p w:rsidR="00D863A1" w:rsidRPr="00D863A1" w:rsidRDefault="00D863A1" w:rsidP="00D863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veterána (nad 8let)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3A1" w:rsidRPr="00D863A1" w:rsidRDefault="00D863A1" w:rsidP="00D863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D863A1" w:rsidRPr="00D863A1" w:rsidRDefault="00D863A1" w:rsidP="00D863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100 Kč</w:t>
            </w:r>
          </w:p>
        </w:tc>
      </w:tr>
    </w:tbl>
    <w:p w:rsidR="00D863A1" w:rsidRP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D863A1" w:rsidRP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63A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Maximální počet účastníků na 1 den je 60 psů.</w:t>
      </w:r>
    </w:p>
    <w:p w:rsidR="00D863A1" w:rsidRP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D863A1" w:rsidRP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63A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Veterinární podmínky:       </w:t>
      </w:r>
    </w:p>
    <w:p w:rsidR="00D863A1" w:rsidRP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Symbol" w:eastAsia="Times New Roman" w:hAnsi="Symbol" w:cs="Arial"/>
          <w:color w:val="000000"/>
          <w:sz w:val="24"/>
          <w:szCs w:val="24"/>
          <w:lang w:eastAsia="cs-CZ"/>
        </w:rPr>
        <w:t></w:t>
      </w:r>
      <w:r w:rsidRPr="00D863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Psi musí mít platné očkování proti </w:t>
      </w:r>
      <w:proofErr w:type="gramStart"/>
      <w:r w:rsidRPr="00D863A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vzteklině</w:t>
      </w:r>
      <w:r w:rsidRPr="00D863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( ne</w:t>
      </w:r>
      <w:proofErr w:type="gramEnd"/>
      <w:r w:rsidRPr="00D863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starší 1 roku ne mladší 1 měsíce)</w:t>
      </w:r>
    </w:p>
    <w:p w:rsidR="00D863A1" w:rsidRP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Symbol" w:eastAsia="Times New Roman" w:hAnsi="Symbol" w:cs="Arial"/>
          <w:color w:val="000000"/>
          <w:sz w:val="24"/>
          <w:szCs w:val="24"/>
          <w:lang w:eastAsia="cs-CZ"/>
        </w:rPr>
        <w:t></w:t>
      </w:r>
      <w:r w:rsidRPr="00D863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 akce jsou vyloučeni psi s </w:t>
      </w:r>
      <w:r w:rsidRPr="00D863A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kupírovanýma</w:t>
      </w:r>
      <w:r w:rsidRPr="00D863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ušima</w:t>
      </w:r>
    </w:p>
    <w:p w:rsidR="00D863A1" w:rsidRP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Symbol" w:eastAsia="Times New Roman" w:hAnsi="Symbol" w:cs="Arial"/>
          <w:color w:val="000000"/>
          <w:sz w:val="24"/>
          <w:szCs w:val="24"/>
          <w:lang w:eastAsia="cs-CZ"/>
        </w:rPr>
        <w:t></w:t>
      </w:r>
      <w:r w:rsidRPr="00D863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Účastnit se mohou jedinci starší </w:t>
      </w:r>
      <w:r w:rsidRPr="00D863A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3 měsíců</w:t>
      </w:r>
    </w:p>
    <w:p w:rsidR="00D863A1" w:rsidRP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Symbol" w:eastAsia="Times New Roman" w:hAnsi="Symbol" w:cs="Arial"/>
          <w:color w:val="000000"/>
          <w:sz w:val="24"/>
          <w:szCs w:val="24"/>
          <w:lang w:eastAsia="cs-CZ"/>
        </w:rPr>
        <w:t></w:t>
      </w:r>
      <w:r w:rsidRPr="00D863A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Háravé feny</w:t>
      </w:r>
      <w:r w:rsidRPr="00D863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se mohou účastnit jen po dohodě s organizátory (nahlásit předem e-mailem i při prezenci)</w:t>
      </w:r>
    </w:p>
    <w:p w:rsidR="00D863A1" w:rsidRP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Symbol" w:eastAsia="Times New Roman" w:hAnsi="Symbol" w:cs="Arial"/>
          <w:color w:val="000000"/>
          <w:sz w:val="24"/>
          <w:szCs w:val="24"/>
          <w:lang w:eastAsia="cs-CZ"/>
        </w:rPr>
        <w:t></w:t>
      </w:r>
      <w:r w:rsidRPr="00D863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 akce jsou vyloučeny feny ve vyšším stupni březosti</w:t>
      </w:r>
    </w:p>
    <w:p w:rsidR="00D863A1" w:rsidRP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Symbol" w:eastAsia="Times New Roman" w:hAnsi="Symbol" w:cs="Arial"/>
          <w:color w:val="000000"/>
          <w:sz w:val="24"/>
          <w:szCs w:val="24"/>
          <w:lang w:eastAsia="cs-CZ"/>
        </w:rPr>
        <w:t></w:t>
      </w:r>
      <w:r w:rsidRPr="00D863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Zvířata musí být klinicky zdravá</w:t>
      </w:r>
    </w:p>
    <w:p w:rsidR="00D863A1" w:rsidRP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63A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 sebou:</w:t>
      </w:r>
      <w:r w:rsidRPr="00D863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očkovací průkaz pro psa s platným očkováním, pamlsky, hračky, misku na vodu, vodu pro psa, na </w:t>
      </w:r>
      <w:proofErr w:type="spellStart"/>
      <w:r w:rsidRPr="00D863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dogfrisbee</w:t>
      </w:r>
      <w:proofErr w:type="spellEnd"/>
      <w:r w:rsidRPr="00D863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své disky (vhodné a bezpečné pro psy – </w:t>
      </w:r>
      <w:proofErr w:type="spellStart"/>
      <w:proofErr w:type="gramStart"/>
      <w:r w:rsidRPr="00D863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viz</w:t>
      </w:r>
      <w:proofErr w:type="gramEnd"/>
      <w:r w:rsidRPr="00D863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proofErr w:type="gramStart"/>
      <w:r w:rsidRPr="00D863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níže</w:t>
      </w:r>
      <w:proofErr w:type="spellEnd"/>
      <w:proofErr w:type="gramEnd"/>
      <w:r w:rsidRPr="00D863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</w:t>
      </w:r>
    </w:p>
    <w:p w:rsidR="00D863A1" w:rsidRP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63A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Ceny:</w:t>
      </w:r>
      <w:r w:rsidRPr="00D863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poháry, medaile, plakety, věcné ceny od sponzorů</w:t>
      </w:r>
    </w:p>
    <w:p w:rsidR="00D863A1" w:rsidRP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63A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Občerstvení: </w:t>
      </w:r>
      <w:r w:rsidRPr="00D863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bude zajištěno od 9.00h až do ukončení akce v místní kantýně. Snídaně, teplý oběd, nealko, točené pivo….</w:t>
      </w:r>
    </w:p>
    <w:p w:rsidR="00D863A1" w:rsidRP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63A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Protest:</w:t>
      </w:r>
      <w:r w:rsidRPr="00D863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po složení zálohy 500,- Kč do </w:t>
      </w:r>
      <w:proofErr w:type="gramStart"/>
      <w:r w:rsidRPr="00D863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30-ti</w:t>
      </w:r>
      <w:proofErr w:type="gramEnd"/>
      <w:r w:rsidRPr="00D863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minut po ukončení závodu</w:t>
      </w:r>
    </w:p>
    <w:p w:rsidR="00D863A1" w:rsidRP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63A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Pořadatel nenese žádnou zodpovědnost za škody způsobené psem či vystavovatelem, ani za úhyn nebo ztrátu psa. Akce se smí zúčastnit háravé feny pouze po domluvě s organizátory, ale nesmí se zúčastnit feny ve vyšším stupni březosti. Pořadatel má právo za nevhodného počasí či z jiného důvodu změnu termínu nebo změnu programu akce, popř. její zrušení.</w:t>
      </w:r>
    </w:p>
    <w:p w:rsidR="00D863A1" w:rsidRP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D863A1" w:rsidRP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63A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Agility:</w:t>
      </w:r>
    </w:p>
    <w:p w:rsidR="00D863A1" w:rsidRP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63A1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Štěňata</w:t>
      </w:r>
      <w:r w:rsidRPr="00D863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– se nerozdělují do velikostních kategorií, všichni soutěží na shozených laťkách, lehká trať bez zónových překážek. Věk do </w:t>
      </w:r>
      <w:proofErr w:type="gramStart"/>
      <w:r w:rsidRPr="00D863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6ti</w:t>
      </w:r>
      <w:proofErr w:type="gramEnd"/>
      <w:r w:rsidRPr="00D863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měsíců.</w:t>
      </w:r>
    </w:p>
    <w:p w:rsidR="00D863A1" w:rsidRP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63A1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Junioři</w:t>
      </w:r>
      <w:r w:rsidRPr="00D863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- 6-18měsíců, shozené laťky, lehká a jednoduchá trať, pouze pevný tunel a skočky, bez zónových překážek.</w:t>
      </w:r>
    </w:p>
    <w:p w:rsid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</w:pPr>
    </w:p>
    <w:p w:rsidR="00D863A1" w:rsidRP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0" w:name="_GoBack"/>
      <w:bookmarkEnd w:id="0"/>
      <w:r w:rsidRPr="00D863A1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lastRenderedPageBreak/>
        <w:t>Začátečníci </w:t>
      </w:r>
      <w:r w:rsidRPr="00D863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(jednoduchá trať pro ty, co si chtějí vyzkoušet agility) - skokové překážky rozděleny do velikostních kategorií (</w:t>
      </w:r>
      <w:proofErr w:type="spellStart"/>
      <w:proofErr w:type="gramStart"/>
      <w:r w:rsidRPr="00D863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viz</w:t>
      </w:r>
      <w:proofErr w:type="gramEnd"/>
      <w:r w:rsidRPr="00D863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proofErr w:type="gramStart"/>
      <w:r w:rsidRPr="00D863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níže</w:t>
      </w:r>
      <w:proofErr w:type="spellEnd"/>
      <w:proofErr w:type="gramEnd"/>
      <w:r w:rsidRPr="00D863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ovšem výška překážek bude na spodní hranici), parkur obsahuje pevný tunel a skočky, ale neobsahuje ani slalom, ani zónové překážky.</w:t>
      </w:r>
    </w:p>
    <w:p w:rsidR="00D863A1" w:rsidRP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D863A1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pokročilí+závodící</w:t>
      </w:r>
      <w:proofErr w:type="spellEnd"/>
      <w:r w:rsidRPr="00D863A1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 xml:space="preserve"> (</w:t>
      </w:r>
      <w:r w:rsidRPr="00D863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parkur odpovídající závodnímu se všemi náležitostmi), rozdělení do velikostních kategorií: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9"/>
        <w:gridCol w:w="3038"/>
        <w:gridCol w:w="3035"/>
      </w:tblGrid>
      <w:tr w:rsidR="00D863A1" w:rsidRPr="00D863A1" w:rsidTr="00D863A1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3A1" w:rsidRPr="00D863A1" w:rsidRDefault="00D863A1" w:rsidP="00D863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3A1" w:rsidRPr="00D863A1" w:rsidRDefault="00D863A1" w:rsidP="00D863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86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Small</w:t>
            </w:r>
            <w:proofErr w:type="spell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3A1" w:rsidRPr="00D863A1" w:rsidRDefault="00D863A1" w:rsidP="00D863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Výška psa do 35 cm</w:t>
            </w:r>
          </w:p>
        </w:tc>
      </w:tr>
      <w:tr w:rsidR="00D863A1" w:rsidRPr="00D863A1" w:rsidTr="00D863A1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3A1" w:rsidRPr="00D863A1" w:rsidRDefault="00D863A1" w:rsidP="00D863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3A1" w:rsidRPr="00D863A1" w:rsidRDefault="00D863A1" w:rsidP="00D863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Medium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3A1" w:rsidRPr="00D863A1" w:rsidRDefault="00D863A1" w:rsidP="00D863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35-43 cm</w:t>
            </w:r>
          </w:p>
        </w:tc>
      </w:tr>
      <w:tr w:rsidR="00D863A1" w:rsidRPr="00D863A1" w:rsidTr="00D863A1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3A1" w:rsidRPr="00D863A1" w:rsidRDefault="00D863A1" w:rsidP="00D863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3A1" w:rsidRPr="00D863A1" w:rsidRDefault="00D863A1" w:rsidP="00D863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86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Large</w:t>
            </w:r>
            <w:proofErr w:type="spellEnd"/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3A1" w:rsidRPr="00D863A1" w:rsidRDefault="00D863A1" w:rsidP="00D863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A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43 a více</w:t>
            </w:r>
          </w:p>
        </w:tc>
      </w:tr>
    </w:tbl>
    <w:p w:rsidR="00D863A1" w:rsidRP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D863A1" w:rsidRP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63A1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Veteráni </w:t>
      </w:r>
      <w:r w:rsidRPr="00D863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- nad 8 let, výška překážek nastavená individuálně s ohledem na zdravotní stav zvířete, vyhlášeni budou všichni veteráni (nebudou rozděleni dle velikosti)</w:t>
      </w:r>
    </w:p>
    <w:p w:rsidR="00D863A1" w:rsidRP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D863A1" w:rsidRP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D863A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Dogfrisbee</w:t>
      </w:r>
      <w:proofErr w:type="spellEnd"/>
      <w:r w:rsidRPr="00D863A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:</w:t>
      </w:r>
    </w:p>
    <w:p w:rsidR="00D863A1" w:rsidRP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63A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Při </w:t>
      </w:r>
      <w:proofErr w:type="spellStart"/>
      <w:r w:rsidRPr="00D863A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dogfrisbee</w:t>
      </w:r>
      <w:proofErr w:type="spellEnd"/>
      <w:r w:rsidRPr="00D863A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vyjdeme z pravidel distanční soutěže Super </w:t>
      </w:r>
      <w:proofErr w:type="spellStart"/>
      <w:r w:rsidRPr="00D863A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minidistance</w:t>
      </w:r>
      <w:proofErr w:type="spellEnd"/>
      <w:r w:rsidRPr="00D863A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(pravidla </w:t>
      </w:r>
      <w:hyperlink r:id="rId7" w:history="1">
        <w:r w:rsidRPr="00D863A1">
          <w:rPr>
            <w:rFonts w:ascii="Arial" w:eastAsia="Times New Roman" w:hAnsi="Arial" w:cs="Arial"/>
            <w:color w:val="5E2CAB"/>
            <w:sz w:val="20"/>
            <w:szCs w:val="20"/>
            <w:lang w:eastAsia="cs-CZ"/>
          </w:rPr>
          <w:t>zde</w:t>
        </w:r>
      </w:hyperlink>
      <w:r w:rsidRPr="00D863A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), jen si je lehce zjednodušíme.</w:t>
      </w:r>
    </w:p>
    <w:p w:rsidR="00D863A1" w:rsidRP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63A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Základ zůstává stejný. Soutěž probíhá ve dvou kolech.</w:t>
      </w:r>
    </w:p>
    <w:p w:rsidR="00D863A1" w:rsidRP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63A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Pokaždé má tým na hřišti 90s. Čas se začíná započítávat překročením psa přes startovní čáru. V dané době 90s </w:t>
      </w:r>
      <w:proofErr w:type="gramStart"/>
      <w:r w:rsidRPr="00D863A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může</w:t>
      </w:r>
      <w:proofErr w:type="gramEnd"/>
      <w:r w:rsidRPr="00D863A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tým provést hodů kolik </w:t>
      </w:r>
      <w:proofErr w:type="gramStart"/>
      <w:r w:rsidRPr="00D863A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chce</w:t>
      </w:r>
      <w:proofErr w:type="gramEnd"/>
      <w:r w:rsidRPr="00D863A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ale pouze pět nejlepších z každého kola se počítá do konečného součtu. Po pěti úspěšných hodech se může házející snažit o vylepšení skóre dalšími hody.</w:t>
      </w:r>
    </w:p>
    <w:p w:rsidR="00D863A1" w:rsidRP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63A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Platné jsou pouze hody chycené psem před tím, než se disk dotkne země. Hodnotí se noha psa, která je při chycení disku nejblíže startovní čáře. Pes, který je v době chycení disku ve výskoku (ani jedna tlapa se nedotýká země) získává bonus 0,5 bodu.</w:t>
      </w:r>
    </w:p>
    <w:p w:rsidR="00D863A1" w:rsidRP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63A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Lehce upraveny budou délky zón hřiště. Také nebudeme počítat středovou zónu.</w:t>
      </w:r>
    </w:p>
    <w:p w:rsidR="00D863A1" w:rsidRP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63A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Bodové ohodnocení podle délky hodu bude následující: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4"/>
        <w:gridCol w:w="3074"/>
        <w:gridCol w:w="3074"/>
      </w:tblGrid>
      <w:tr w:rsidR="00D863A1" w:rsidRPr="00D863A1" w:rsidTr="00D863A1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3A1" w:rsidRPr="00D863A1" w:rsidRDefault="00D863A1" w:rsidP="00D863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Délka v Yardech (metrech)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3A1" w:rsidRPr="00D863A1" w:rsidRDefault="00D863A1" w:rsidP="00D863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Chycení na zemi (body)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3A1" w:rsidRPr="00D863A1" w:rsidRDefault="00D863A1" w:rsidP="00D863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Chycení ve výskoku (body)</w:t>
            </w:r>
          </w:p>
        </w:tc>
      </w:tr>
      <w:tr w:rsidR="00D863A1" w:rsidRPr="00D863A1" w:rsidTr="00D863A1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3A1" w:rsidRPr="00D863A1" w:rsidRDefault="00D863A1" w:rsidP="00D863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Více než 4 (3.7 m)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3A1" w:rsidRPr="00D863A1" w:rsidRDefault="00D863A1" w:rsidP="00D863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0.5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3A1" w:rsidRPr="00D863A1" w:rsidRDefault="00D863A1" w:rsidP="00D863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863A1" w:rsidRPr="00D863A1" w:rsidTr="00D863A1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3A1" w:rsidRPr="00D863A1" w:rsidRDefault="00D863A1" w:rsidP="00D863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Více než 10 (9.1 m)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3A1" w:rsidRPr="00D863A1" w:rsidRDefault="00D863A1" w:rsidP="00D863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3A1" w:rsidRPr="00D863A1" w:rsidRDefault="00D863A1" w:rsidP="00D863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1.5</w:t>
            </w:r>
          </w:p>
        </w:tc>
      </w:tr>
      <w:tr w:rsidR="00D863A1" w:rsidRPr="00D863A1" w:rsidTr="00D863A1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3A1" w:rsidRPr="00D863A1" w:rsidRDefault="00D863A1" w:rsidP="00D863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Více než 16 (14.6 m)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3A1" w:rsidRPr="00D863A1" w:rsidRDefault="00D863A1" w:rsidP="00D863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3A1" w:rsidRPr="00D863A1" w:rsidRDefault="00D863A1" w:rsidP="00D863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2.5</w:t>
            </w:r>
          </w:p>
        </w:tc>
      </w:tr>
      <w:tr w:rsidR="00D863A1" w:rsidRPr="00D863A1" w:rsidTr="00D863A1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3A1" w:rsidRPr="00D863A1" w:rsidRDefault="00D863A1" w:rsidP="00D863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Více než 23 (21.0 m)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3A1" w:rsidRPr="00D863A1" w:rsidRDefault="00D863A1" w:rsidP="00D863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3A1" w:rsidRPr="00D863A1" w:rsidRDefault="00D863A1" w:rsidP="00D863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3.5</w:t>
            </w:r>
          </w:p>
        </w:tc>
      </w:tr>
      <w:tr w:rsidR="00D863A1" w:rsidRPr="00D863A1" w:rsidTr="00D863A1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3A1" w:rsidRPr="00D863A1" w:rsidRDefault="00D863A1" w:rsidP="00D863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Více než 30 (27.4 m)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3A1" w:rsidRPr="00D863A1" w:rsidRDefault="00D863A1" w:rsidP="00D863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3A1" w:rsidRPr="00D863A1" w:rsidRDefault="00D863A1" w:rsidP="00D863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4.5</w:t>
            </w:r>
          </w:p>
        </w:tc>
      </w:tr>
    </w:tbl>
    <w:p w:rsidR="00D863A1" w:rsidRP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63A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Maximální bodový zisk po dvou kolech je 2x 22,5 (tj. 45 bodů).</w:t>
      </w:r>
    </w:p>
    <w:p w:rsidR="00D863A1" w:rsidRP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63A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Psi budou rozděleni do dvou kategorií podle kohoutkové výšky:</w:t>
      </w:r>
    </w:p>
    <w:p w:rsidR="00D863A1" w:rsidRPr="00D863A1" w:rsidRDefault="00D863A1" w:rsidP="00D863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63A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Kategorie Bonsai kohoutková výška do 39,99 cm</w:t>
      </w:r>
    </w:p>
    <w:p w:rsidR="00D863A1" w:rsidRPr="00D863A1" w:rsidRDefault="00D863A1" w:rsidP="00D863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63A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Kategorie Open kohoutková výška od 40 cm včetně.</w:t>
      </w:r>
    </w:p>
    <w:p w:rsidR="00D863A1" w:rsidRP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63A1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Povoleny jsou jakékoliv bezpečné psí disky (tj. je možné disk ohnout, aniž by se rozlomil či praskl). V případě potřeby je možné používat dva disky – jeden na hod a druhý na nalákání psa na zpět na sebe. Lze si zapůjčit disk od pořadatele pouze po předchozí domluvě.</w:t>
      </w:r>
    </w:p>
    <w:p w:rsidR="00D863A1" w:rsidRP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63A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 soutěže se mohou přihlásit psi starší 18 měsíců.</w:t>
      </w:r>
    </w:p>
    <w:p w:rsidR="00D863A1" w:rsidRP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D863A1" w:rsidRP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D863A1" w:rsidRP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63A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Cesta:</w:t>
      </w:r>
    </w:p>
    <w:p w:rsidR="00D863A1" w:rsidRP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63A1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Kynologické výcvikové centrum Zlín-Mladcová</w:t>
      </w:r>
    </w:p>
    <w:p w:rsidR="00D863A1" w:rsidRP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63A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ze Zlína - u </w:t>
      </w:r>
      <w:proofErr w:type="spellStart"/>
      <w:r w:rsidRPr="00D863A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Lidlu</w:t>
      </w:r>
      <w:proofErr w:type="spellEnd"/>
      <w:r w:rsidRPr="00D863A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vyjet do kopce směrem na Mladcovou, u elektrárenské rozvodny odbočit doleva a jet pořád rovně až se dostanete na křižovatku typu ypsilon, zabočit doprava a asi po 50m je na pravé straně červená brána a tam už je parkoviště</w:t>
      </w:r>
    </w:p>
    <w:p w:rsidR="00D863A1" w:rsidRP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63A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od Rackové - 50m za první autobusovou zastávkou odbočit doprava směrem k bývalému JZD, projet celou ulicí Stráně až dolů, přes satelitní městečko a už uvidíte na levé straně červenou bránu s parkovištěm</w:t>
      </w:r>
    </w:p>
    <w:p w:rsidR="00D863A1" w:rsidRPr="00D863A1" w:rsidRDefault="00D863A1" w:rsidP="00D863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63A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zde:  </w:t>
      </w:r>
      <w:hyperlink r:id="rId8" w:history="1">
        <w:r w:rsidRPr="00D863A1">
          <w:rPr>
            <w:rFonts w:ascii="Arial" w:eastAsia="Times New Roman" w:hAnsi="Arial" w:cs="Arial"/>
            <w:b/>
            <w:bCs/>
            <w:color w:val="5E2CAB"/>
            <w:sz w:val="24"/>
            <w:szCs w:val="24"/>
            <w:lang w:eastAsia="cs-CZ"/>
          </w:rPr>
          <w:t>http://www.zkozlin-mladcova.cz/</w:t>
        </w:r>
      </w:hyperlink>
    </w:p>
    <w:p w:rsidR="00BA2EBC" w:rsidRDefault="00BA2EBC"/>
    <w:sectPr w:rsidR="00BA2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05E9A"/>
    <w:multiLevelType w:val="multilevel"/>
    <w:tmpl w:val="1CA4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A1"/>
    <w:rsid w:val="00275BDA"/>
    <w:rsid w:val="00BA2EBC"/>
    <w:rsid w:val="00D8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8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863A1"/>
    <w:rPr>
      <w:b/>
      <w:bCs/>
    </w:rPr>
  </w:style>
  <w:style w:type="character" w:customStyle="1" w:styleId="apple-converted-space">
    <w:name w:val="apple-converted-space"/>
    <w:basedOn w:val="Standardnpsmoodstavce"/>
    <w:rsid w:val="00D863A1"/>
  </w:style>
  <w:style w:type="character" w:styleId="Zvraznn">
    <w:name w:val="Emphasis"/>
    <w:basedOn w:val="Standardnpsmoodstavce"/>
    <w:uiPriority w:val="20"/>
    <w:qFormat/>
    <w:rsid w:val="00D863A1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D863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8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863A1"/>
    <w:rPr>
      <w:b/>
      <w:bCs/>
    </w:rPr>
  </w:style>
  <w:style w:type="character" w:customStyle="1" w:styleId="apple-converted-space">
    <w:name w:val="apple-converted-space"/>
    <w:basedOn w:val="Standardnpsmoodstavce"/>
    <w:rsid w:val="00D863A1"/>
  </w:style>
  <w:style w:type="character" w:styleId="Zvraznn">
    <w:name w:val="Emphasis"/>
    <w:basedOn w:val="Standardnpsmoodstavce"/>
    <w:uiPriority w:val="20"/>
    <w:qFormat/>
    <w:rsid w:val="00D863A1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D86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kozlin-mladcova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scdog.cz/dogfrisbee/pravidla/super-pro-toss-and-fetch-usddn-super-minidist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vody.websnadno.c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Deniska</dc:creator>
  <cp:lastModifiedBy>Deniska</cp:lastModifiedBy>
  <cp:revision>2</cp:revision>
  <cp:lastPrinted>2015-02-15T12:07:00Z</cp:lastPrinted>
  <dcterms:created xsi:type="dcterms:W3CDTF">2015-02-15T12:08:00Z</dcterms:created>
  <dcterms:modified xsi:type="dcterms:W3CDTF">2015-02-15T12:08:00Z</dcterms:modified>
</cp:coreProperties>
</file>